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92" w:rsidRDefault="00C31E55">
      <w:pPr>
        <w:pStyle w:val="a3"/>
      </w:pPr>
      <w:r>
        <w:t>ΡΟΜΠΟΤΙΚΗ</w:t>
      </w:r>
    </w:p>
    <w:p w:rsidR="008A5992" w:rsidRDefault="00C31E55">
      <w:pPr>
        <w:pStyle w:val="1"/>
      </w:pPr>
      <w:r>
        <w:t>ΜΑΘΗΜΑ 7   -    ΚΙΝΗΣΗ  ΣΕ ΤΡΙΓΩΝΟ</w:t>
      </w:r>
    </w:p>
    <w:p w:rsidR="00C31E55" w:rsidRPr="00C31E55" w:rsidRDefault="00C31E55" w:rsidP="00C31E55">
      <w:r>
        <w:t xml:space="preserve">Στο  μάθημα αυτό  θα ασχοληθούμε με κίνηση  κατά μήκος ενός </w:t>
      </w:r>
      <w:r>
        <w:t>ισοπλεύρου τριγώνου πλευράς 100</w:t>
      </w:r>
      <w:r>
        <w:rPr>
          <w:lang w:val="en-US"/>
        </w:rPr>
        <w:t>cm</w:t>
      </w:r>
      <w:r w:rsidRPr="00C31E55">
        <w:t>.</w:t>
      </w:r>
    </w:p>
    <w:p w:rsidR="00C31E55" w:rsidRDefault="00C31E55" w:rsidP="00C31E55">
      <w:r>
        <w:t xml:space="preserve">Κάνουμε διπλό κλικ στο εικονίδιο </w:t>
      </w:r>
      <w:proofErr w:type="spellStart"/>
      <w:r>
        <w:rPr>
          <w:lang w:val="en-US"/>
        </w:rPr>
        <w:t>lego</w:t>
      </w:r>
      <w:proofErr w:type="spellEnd"/>
      <w:r w:rsidRPr="00A20FCB">
        <w:t xml:space="preserve">  </w:t>
      </w:r>
      <w:proofErr w:type="spellStart"/>
      <w:r>
        <w:rPr>
          <w:lang w:val="en-US"/>
        </w:rPr>
        <w:t>Mindstroms</w:t>
      </w:r>
      <w:proofErr w:type="spellEnd"/>
      <w:r w:rsidRPr="00A20FCB">
        <w:t xml:space="preserve"> </w:t>
      </w:r>
      <w:r>
        <w:t xml:space="preserve">στην  επιφάνεια εργασίας και θα εμφανιστεί η εικόνα που είδαμε στο μάθημα 2. Μετά επιλέξτε </w:t>
      </w:r>
      <w:r>
        <w:rPr>
          <w:lang w:val="en-US"/>
        </w:rPr>
        <w:t>File</w:t>
      </w:r>
      <w:r w:rsidRPr="008A4884">
        <w:t xml:space="preserve"> </w:t>
      </w:r>
      <w:r>
        <w:t xml:space="preserve">και κατόπιν </w:t>
      </w:r>
      <w:r>
        <w:rPr>
          <w:lang w:val="en-US"/>
        </w:rPr>
        <w:t>New</w:t>
      </w:r>
      <w:r w:rsidRPr="008A4884">
        <w:t xml:space="preserve"> </w:t>
      </w:r>
      <w:r>
        <w:rPr>
          <w:lang w:val="en-US"/>
        </w:rPr>
        <w:t>Project</w:t>
      </w:r>
      <w:r w:rsidRPr="008A4884">
        <w:t xml:space="preserve"> </w:t>
      </w:r>
      <w:r>
        <w:t>όπως στο μάθημα 2.</w:t>
      </w:r>
    </w:p>
    <w:p w:rsidR="00C31E55" w:rsidRPr="00AD08A5" w:rsidRDefault="00C31E55" w:rsidP="00C31E55">
      <w:pPr>
        <w:rPr>
          <w:lang w:val="en-US"/>
        </w:rPr>
      </w:pPr>
      <w:r>
        <w:t>Η κίνηση κατά μήκος ενός ισοπλεύρου τριγώνου πλευράς 100</w:t>
      </w:r>
      <w:r>
        <w:rPr>
          <w:lang w:val="en-US"/>
        </w:rPr>
        <w:t>cm</w:t>
      </w:r>
      <w:r w:rsidRPr="00C31E55">
        <w:t xml:space="preserve"> </w:t>
      </w:r>
      <w:r>
        <w:t>είναι η ίδια σχεδόν με την κίνηση κατά μήκος ενός τετραγώνου με τις εξής</w:t>
      </w:r>
      <w:r w:rsidR="0023446D">
        <w:t xml:space="preserve"> διαφορές. Το ρομπότ αφού διανύσει μήκος 100</w:t>
      </w:r>
      <w:r w:rsidR="0023446D">
        <w:rPr>
          <w:lang w:val="en-US"/>
        </w:rPr>
        <w:t>cm</w:t>
      </w:r>
      <w:r w:rsidR="0023446D" w:rsidRPr="0023446D">
        <w:t xml:space="preserve"> </w:t>
      </w:r>
      <w:r w:rsidR="0023446D">
        <w:t xml:space="preserve">πρέπει να στρίψει </w:t>
      </w:r>
      <w:r w:rsidR="0023446D" w:rsidRPr="0023446D">
        <w:rPr>
          <w:position w:val="-6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6.2pt" o:ole="">
            <v:imagedata r:id="rId7" o:title=""/>
          </v:shape>
          <o:OLEObject Type="Embed" ProgID="Equation.DSMT4" ShapeID="_x0000_i1025" DrawAspect="Content" ObjectID="_1546434811" r:id="rId8"/>
        </w:object>
      </w:r>
      <w:r w:rsidR="0023446D">
        <w:t xml:space="preserve">  και όχι </w:t>
      </w:r>
      <w:r w:rsidR="0023446D" w:rsidRPr="0023446D">
        <w:rPr>
          <w:position w:val="-6"/>
        </w:rPr>
        <w:object w:dxaOrig="380" w:dyaOrig="320">
          <v:shape id="_x0000_i1026" type="#_x0000_t75" style="width:19.2pt;height:16.2pt" o:ole="">
            <v:imagedata r:id="rId9" o:title=""/>
          </v:shape>
          <o:OLEObject Type="Embed" ProgID="Equation.DSMT4" ShapeID="_x0000_i1026" DrawAspect="Content" ObjectID="_1546434812" r:id="rId10"/>
        </w:object>
      </w:r>
      <w:r w:rsidR="0023446D">
        <w:t xml:space="preserve"> όπως στο τρίγωνο και η διαδικασία αυτή πρέπει να επαναληφθεί 3 φορές όχι τέσσερις. Όπως και στο προηγούμενο μάθημα θα χρησιμοποιήσουμε τον πρώτο τρόπο στροφής δηλαδή με την μία ρόδα </w:t>
      </w:r>
      <w:proofErr w:type="spellStart"/>
      <w:r w:rsidR="0023446D">
        <w:t>ακίνητη.Η</w:t>
      </w:r>
      <w:proofErr w:type="spellEnd"/>
      <w:r w:rsidR="0023446D">
        <w:t xml:space="preserve"> απόσταση μεταξύ των τροχών είναι 14,4 εκατοστά. Άρα για να κάνει μια στροφή σε τόξο </w:t>
      </w:r>
      <w:r w:rsidR="0023446D" w:rsidRPr="0023446D">
        <w:rPr>
          <w:position w:val="-6"/>
        </w:rPr>
        <w:object w:dxaOrig="480" w:dyaOrig="320">
          <v:shape id="_x0000_i1027" type="#_x0000_t75" style="width:24pt;height:16.2pt" o:ole="">
            <v:imagedata r:id="rId7" o:title=""/>
          </v:shape>
          <o:OLEObject Type="Embed" ProgID="Equation.DSMT4" ShapeID="_x0000_i1027" DrawAspect="Content" ObjectID="_1546434813" r:id="rId11"/>
        </w:object>
      </w:r>
      <w:r w:rsidR="0023446D">
        <w:t xml:space="preserve"> θα δοθεί από τον τύπο </w:t>
      </w:r>
      <w:r w:rsidR="0023446D" w:rsidRPr="0023446D">
        <w:rPr>
          <w:position w:val="-24"/>
        </w:rPr>
        <w:object w:dxaOrig="1440" w:dyaOrig="620">
          <v:shape id="_x0000_i1028" type="#_x0000_t75" style="width:1in;height:31.2pt" o:ole="">
            <v:imagedata r:id="rId12" o:title=""/>
          </v:shape>
          <o:OLEObject Type="Embed" ProgID="Equation.DSMT4" ShapeID="_x0000_i1028" DrawAspect="Content" ObjectID="_1546434814" r:id="rId13"/>
        </w:object>
      </w:r>
      <w:r w:rsidR="0023446D">
        <w:t xml:space="preserve"> ,όπου μ=</w:t>
      </w:r>
      <w:r w:rsidR="0023446D" w:rsidRPr="0023446D">
        <w:rPr>
          <w:position w:val="-6"/>
        </w:rPr>
        <w:object w:dxaOrig="480" w:dyaOrig="320">
          <v:shape id="_x0000_i1029" type="#_x0000_t75" style="width:24pt;height:16.2pt" o:ole="">
            <v:imagedata r:id="rId7" o:title=""/>
          </v:shape>
          <o:OLEObject Type="Embed" ProgID="Equation.DSMT4" ShapeID="_x0000_i1029" DrawAspect="Content" ObjectID="_1546434815" r:id="rId14"/>
        </w:object>
      </w:r>
      <w:r w:rsidR="0023446D">
        <w:t xml:space="preserve">  και φυσικά π=3,14. Άρα </w:t>
      </w:r>
      <w:r w:rsidR="0023446D" w:rsidRPr="0023446D">
        <w:rPr>
          <w:position w:val="-24"/>
        </w:rPr>
        <w:object w:dxaOrig="3120" w:dyaOrig="660">
          <v:shape id="_x0000_i1030" type="#_x0000_t75" style="width:156pt;height:33pt" o:ole="">
            <v:imagedata r:id="rId15" o:title=""/>
          </v:shape>
          <o:OLEObject Type="Embed" ProgID="Equation.DSMT4" ShapeID="_x0000_i1030" DrawAspect="Content" ObjectID="_1546434816" r:id="rId16"/>
        </w:object>
      </w:r>
      <w:r w:rsidR="0023446D">
        <w:rPr>
          <w:lang w:val="en-US"/>
        </w:rPr>
        <w:t>cm</w:t>
      </w:r>
      <w:r w:rsidR="0023446D" w:rsidRPr="0023446D">
        <w:t xml:space="preserve">. </w:t>
      </w:r>
      <w:r w:rsidR="0023446D">
        <w:t xml:space="preserve">Έχουμε ήδη πει ότι για να </w:t>
      </w:r>
      <w:proofErr w:type="spellStart"/>
      <w:r w:rsidR="0023446D">
        <w:t>διανυθεί</w:t>
      </w:r>
      <w:proofErr w:type="spellEnd"/>
      <w:r w:rsidR="0023446D">
        <w:t xml:space="preserve"> 1 </w:t>
      </w:r>
      <w:r w:rsidR="0023446D">
        <w:rPr>
          <w:lang w:val="en-US"/>
        </w:rPr>
        <w:t>cm</w:t>
      </w:r>
      <w:r w:rsidR="0023446D" w:rsidRPr="0023446D">
        <w:t xml:space="preserve"> </w:t>
      </w:r>
      <w:r w:rsidR="0023446D">
        <w:t xml:space="preserve">πρέπει ο τροχός να </w:t>
      </w:r>
      <w:proofErr w:type="spellStart"/>
      <w:r w:rsidR="0023446D">
        <w:t>περιστραφεί</w:t>
      </w:r>
      <w:proofErr w:type="spellEnd"/>
      <w:r w:rsidR="00AD08A5">
        <w:t xml:space="preserve"> 20,85 μοίρες. Άρα για να διανύσει 30,144 </w:t>
      </w:r>
      <w:r w:rsidR="00AD08A5">
        <w:rPr>
          <w:lang w:val="en-US"/>
        </w:rPr>
        <w:t xml:space="preserve">cm  </w:t>
      </w:r>
      <w:r w:rsidR="00AD08A5">
        <w:t xml:space="preserve">πρέπει να </w:t>
      </w:r>
      <w:proofErr w:type="spellStart"/>
      <w:r w:rsidR="00AD08A5">
        <w:t>περιστραφεί</w:t>
      </w:r>
      <w:proofErr w:type="spellEnd"/>
      <w:r w:rsidR="00AD08A5">
        <w:t xml:space="preserve"> </w:t>
      </w:r>
      <w:r w:rsidR="00AD08A5" w:rsidRPr="00AD08A5">
        <w:rPr>
          <w:position w:val="-10"/>
        </w:rPr>
        <w:object w:dxaOrig="2260" w:dyaOrig="360">
          <v:shape id="_x0000_i1031" type="#_x0000_t75" style="width:112.8pt;height:18pt" o:ole="">
            <v:imagedata r:id="rId17" o:title=""/>
          </v:shape>
          <o:OLEObject Type="Embed" ProgID="Equation.DSMT4" ShapeID="_x0000_i1031" DrawAspect="Content" ObjectID="_1546434817" r:id="rId18"/>
        </w:object>
      </w:r>
    </w:p>
    <w:p w:rsidR="00AD08A5" w:rsidRDefault="00AD08A5">
      <w:r>
        <w:rPr>
          <w:noProof/>
        </w:rPr>
        <w:drawing>
          <wp:inline distT="0" distB="0" distL="0" distR="0" wp14:anchorId="0D571539" wp14:editId="34210885">
            <wp:extent cx="5943600" cy="10210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992" w:rsidRPr="0006199D" w:rsidRDefault="00AD08A5" w:rsidP="00AD08A5">
      <w:r>
        <w:t>Με το παραπάνω πρόγραμμα το ρομπότ  θα κινηθεί ευθεία με ταχύτητα 75 και οι τροχοί θα διανύσουν 2085 μοίρες άρα 2085/360=</w:t>
      </w:r>
      <w:r w:rsidR="003F2C80">
        <w:t xml:space="preserve">5,79 στροφές και επειδή η κάθε στροφή είναι </w:t>
      </w:r>
      <w:r w:rsidR="003F2C80" w:rsidRPr="003F2C80">
        <w:rPr>
          <w:position w:val="-10"/>
        </w:rPr>
        <w:object w:dxaOrig="2340" w:dyaOrig="320">
          <v:shape id="_x0000_i1032" type="#_x0000_t75" style="width:117pt;height:16.2pt" o:ole="">
            <v:imagedata r:id="rId20" o:title=""/>
          </v:shape>
          <o:OLEObject Type="Embed" ProgID="Equation.DSMT4" ShapeID="_x0000_i1032" DrawAspect="Content" ObjectID="_1546434818" r:id="rId21"/>
        </w:object>
      </w:r>
      <w:r w:rsidR="003F2C80">
        <w:t xml:space="preserve">εκατοστά άρα θα διανύσει  </w:t>
      </w:r>
      <w:r w:rsidR="003F2C80" w:rsidRPr="003F2C80">
        <w:rPr>
          <w:position w:val="-10"/>
        </w:rPr>
        <w:object w:dxaOrig="1740" w:dyaOrig="320">
          <v:shape id="_x0000_i1033" type="#_x0000_t75" style="width:87pt;height:16.2pt" o:ole="">
            <v:imagedata r:id="rId22" o:title=""/>
          </v:shape>
          <o:OLEObject Type="Embed" ProgID="Equation.DSMT4" ShapeID="_x0000_i1033" DrawAspect="Content" ObjectID="_1546434819" r:id="rId23"/>
        </w:object>
      </w:r>
      <w:r w:rsidR="003F2C80">
        <w:t xml:space="preserve"> εκατοστά. Στην συνέχεια θα στρίψει δεξιά (το 50 κάτω από το βελάκι δείχνει ότι θα στρίψει με τον πρώτο τρόπο) και ο τροχός που θα κινηθεί θα διανύσει 628 μοίρες δηλαδή 1,74 στροφές άρα θα διανύσει </w:t>
      </w:r>
      <w:r w:rsidR="003F2C80" w:rsidRPr="003F2C80">
        <w:rPr>
          <w:position w:val="-10"/>
        </w:rPr>
        <w:object w:dxaOrig="1600" w:dyaOrig="320">
          <v:shape id="_x0000_i1034" type="#_x0000_t75" style="width:79.8pt;height:16.2pt" o:ole="">
            <v:imagedata r:id="rId24" o:title=""/>
          </v:shape>
          <o:OLEObject Type="Embed" ProgID="Equation.DSMT4" ShapeID="_x0000_i1034" DrawAspect="Content" ObjectID="_1546434820" r:id="rId25"/>
        </w:object>
      </w:r>
      <w:r w:rsidR="003F2C80">
        <w:t xml:space="preserve">εκατοστά. Για να γίνει αυτό 3 φορές θα χρειαστώ </w:t>
      </w:r>
      <w:r w:rsidR="003F2C80">
        <w:rPr>
          <w:lang w:val="en-US"/>
        </w:rPr>
        <w:t>loop</w:t>
      </w:r>
      <w:r w:rsidR="003F2C80" w:rsidRPr="0006199D">
        <w:t>.</w:t>
      </w:r>
    </w:p>
    <w:p w:rsidR="003F2C80" w:rsidRDefault="003F2C80" w:rsidP="00AD08A5">
      <w:pPr>
        <w:rPr>
          <w:lang w:val="en-US"/>
        </w:rPr>
      </w:pPr>
      <w:r>
        <w:rPr>
          <w:noProof/>
        </w:rPr>
        <w:drawing>
          <wp:inline distT="0" distB="0" distL="0" distR="0" wp14:anchorId="78F05A6E" wp14:editId="7A93E797">
            <wp:extent cx="5943600" cy="1325880"/>
            <wp:effectExtent l="0" t="0" r="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99D" w:rsidRPr="0006199D" w:rsidRDefault="0006199D" w:rsidP="0006199D">
      <w:pPr>
        <w:rPr>
          <w:sz w:val="32"/>
          <w:szCs w:val="32"/>
        </w:rPr>
      </w:pPr>
      <w:r w:rsidRPr="0006199D">
        <w:rPr>
          <w:sz w:val="32"/>
          <w:szCs w:val="32"/>
        </w:rPr>
        <w:t xml:space="preserve">Όλα τα μαθήματα μπορείτε να τα βρείτε και στο </w:t>
      </w:r>
      <w:r w:rsidRPr="0006199D">
        <w:rPr>
          <w:sz w:val="32"/>
          <w:szCs w:val="32"/>
          <w:lang w:val="en-US"/>
        </w:rPr>
        <w:t>site</w:t>
      </w:r>
      <w:r w:rsidRPr="0006199D">
        <w:rPr>
          <w:sz w:val="32"/>
          <w:szCs w:val="32"/>
        </w:rPr>
        <w:t xml:space="preserve"> μου,</w:t>
      </w:r>
    </w:p>
    <w:p w:rsidR="0006199D" w:rsidRPr="0006199D" w:rsidRDefault="0006199D" w:rsidP="00AD08A5">
      <w:pPr>
        <w:rPr>
          <w:sz w:val="32"/>
          <w:szCs w:val="32"/>
          <w:lang w:val="en-US"/>
        </w:rPr>
      </w:pPr>
      <w:r w:rsidRPr="0006199D">
        <w:rPr>
          <w:sz w:val="32"/>
          <w:szCs w:val="32"/>
          <w:lang w:val="en-US"/>
        </w:rPr>
        <w:t>http://efstathioupetros.weebly.com/</w:t>
      </w:r>
      <w:bookmarkStart w:id="0" w:name="_GoBack"/>
      <w:bookmarkEnd w:id="0"/>
    </w:p>
    <w:sectPr w:rsidR="0006199D" w:rsidRPr="0006199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A7" w:rsidRDefault="002810A7" w:rsidP="003F2C80">
      <w:pPr>
        <w:spacing w:after="0" w:line="240" w:lineRule="auto"/>
      </w:pPr>
      <w:r>
        <w:separator/>
      </w:r>
    </w:p>
  </w:endnote>
  <w:endnote w:type="continuationSeparator" w:id="0">
    <w:p w:rsidR="002810A7" w:rsidRDefault="002810A7" w:rsidP="003F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A7" w:rsidRDefault="002810A7" w:rsidP="003F2C80">
      <w:pPr>
        <w:spacing w:after="0" w:line="240" w:lineRule="auto"/>
      </w:pPr>
      <w:r>
        <w:separator/>
      </w:r>
    </w:p>
  </w:footnote>
  <w:footnote w:type="continuationSeparator" w:id="0">
    <w:p w:rsidR="002810A7" w:rsidRDefault="002810A7" w:rsidP="003F2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55"/>
    <w:rsid w:val="0006199D"/>
    <w:rsid w:val="0023446D"/>
    <w:rsid w:val="002810A7"/>
    <w:rsid w:val="003F2C80"/>
    <w:rsid w:val="008A5992"/>
    <w:rsid w:val="00AD08A5"/>
    <w:rsid w:val="00C3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49F26-05F8-4225-BD70-1E7BB2D3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link w:val="10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customStyle="1" w:styleId="2">
    <w:name w:val="επικεφαλίδα 2"/>
    <w:basedOn w:val="a"/>
    <w:next w:val="a"/>
    <w:link w:val="20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customStyle="1" w:styleId="3">
    <w:name w:val="επικεφαλίδα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4">
    <w:name w:val="επικεφαλίδα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5">
    <w:name w:val="επικεφαλίδα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customStyle="1" w:styleId="6">
    <w:name w:val="επικεφαλίδα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customStyle="1" w:styleId="7">
    <w:name w:val="επικεφαλίδα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customStyle="1" w:styleId="8">
    <w:name w:val="επικεφαλίδα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customStyle="1" w:styleId="9">
    <w:name w:val="επικεφαλίδα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Char">
    <w:name w:val="Τίτλος Char"/>
    <w:basedOn w:val="a0"/>
    <w:link w:val="a3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Χαρακτήρας επικεφαλίδας 1"/>
    <w:basedOn w:val="a0"/>
    <w:link w:val="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20">
    <w:name w:val="Χαρακτήρας επικεφαλίδας 2"/>
    <w:basedOn w:val="a0"/>
    <w:link w:val="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30">
    <w:name w:val="Χαρακτήρας επικεφαλίδας 3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Χαρακτήρας επικεφαλίδας 4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Χαρακτήρας επικεφαλίδας 5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Χαρακτήρας επικεφαλίδας 6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Χαρακτήρας επικεφαλίδας 7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Χαρακτήρας επικεφαλίδας 8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Χαρακτήρας επικεφαλίδας 9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5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Intense Emphasis"/>
    <w:basedOn w:val="a0"/>
    <w:uiPriority w:val="21"/>
    <w:qFormat/>
    <w:rPr>
      <w:b/>
      <w:bCs/>
      <w:i/>
      <w:iCs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Quote"/>
    <w:basedOn w:val="a"/>
    <w:next w:val="a"/>
    <w:link w:val="Char1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1">
    <w:name w:val="Απόσπασμα Char"/>
    <w:basedOn w:val="a0"/>
    <w:link w:val="a9"/>
    <w:uiPriority w:val="29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har2">
    <w:name w:val="Έντονο απόσπασμα Char"/>
    <w:basedOn w:val="a0"/>
    <w:link w:val="aa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b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c">
    <w:name w:val="Intense Reference"/>
    <w:basedOn w:val="a0"/>
    <w:uiPriority w:val="32"/>
    <w:qFormat/>
    <w:rPr>
      <w:b/>
      <w:bCs/>
      <w:smallCaps/>
      <w:u w:val="single"/>
    </w:rPr>
  </w:style>
  <w:style w:type="character" w:styleId="ad">
    <w:name w:val="Book Title"/>
    <w:basedOn w:val="a0"/>
    <w:uiPriority w:val="33"/>
    <w:qFormat/>
    <w:rPr>
      <w:b/>
      <w:bCs/>
      <w:smallCaps/>
    </w:rPr>
  </w:style>
  <w:style w:type="paragraph" w:customStyle="1" w:styleId="ae">
    <w:name w:val="λεζάντα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customStyle="1" w:styleId="af">
    <w:name w:val="Επικεφαλίδα πίνακα περιεχομένων"/>
    <w:basedOn w:val="1"/>
    <w:next w:val="a"/>
    <w:uiPriority w:val="39"/>
    <w:semiHidden/>
    <w:unhideWhenUsed/>
    <w:qFormat/>
    <w:pPr>
      <w:outlineLvl w:val="9"/>
    </w:p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header"/>
    <w:basedOn w:val="a"/>
    <w:link w:val="Char3"/>
    <w:uiPriority w:val="99"/>
    <w:unhideWhenUsed/>
    <w:rsid w:val="003F2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3F2C80"/>
  </w:style>
  <w:style w:type="paragraph" w:styleId="af3">
    <w:name w:val="footer"/>
    <w:basedOn w:val="a"/>
    <w:link w:val="Char4"/>
    <w:uiPriority w:val="99"/>
    <w:unhideWhenUsed/>
    <w:rsid w:val="003F2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3F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&#928;&#961;&#972;&#964;&#965;&#960;&#945;\&#931;&#967;&#949;&#948;&#943;&#945;&#963;&#951;%20&#972;&#968;&#951;&#962;%20(&#954;&#949;&#957;&#942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08E0BE9-8211-494C-8C04-DAF989BDC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Σχεδίαση όψης (κενή)</Template>
  <TotalTime>34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keywords/>
  <cp:lastModifiedBy>Microsoft</cp:lastModifiedBy>
  <cp:revision>1</cp:revision>
  <dcterms:created xsi:type="dcterms:W3CDTF">2017-01-20T13:41:00Z</dcterms:created>
  <dcterms:modified xsi:type="dcterms:W3CDTF">2017-01-20T14:27:00Z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